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Process:</w:t>
      </w: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Suggested Solution:</w:t>
      </w:r>
    </w:p>
    <w:p w:rsid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960" w:rsidRP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Theory: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Does the proposed solution make sense, and does it address the contributing factors?</w:t>
      </w: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Evidence: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Does the evidence support the proposed solution?</w:t>
      </w: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Feasibility: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Is the solution feasible in terms of time and money?</w:t>
      </w: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Resources: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What resources are necessary to support the solution, and are these resources available? </w:t>
      </w: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Stakeholders: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Have major stakeholders had input into the solution, and will they support it? </w:t>
      </w: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Equity: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Will the solution lead to more equitable student outcomes? </w:t>
      </w: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Effects on Students: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4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 other effects will the solution have on students?</w:t>
      </w: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 Implementing: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4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What might the consequences of </w:t>
      </w:r>
      <w:r w:rsidRPr="00804960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>not</w:t>
      </w:r>
      <w:r w:rsidRPr="00804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implementing the solution?</w:t>
      </w: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Recommendation: </w:t>
      </w:r>
      <w:r w:rsidRPr="00804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9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Should the solution be implemented?</w:t>
      </w:r>
    </w:p>
    <w:p w:rsid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60" w:rsidRPr="00804960" w:rsidRDefault="00804960" w:rsidP="0080496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</w:rPr>
      </w:pPr>
      <w:r w:rsidRPr="00804960">
        <w:rPr>
          <w:rFonts w:ascii="Times New Roman" w:hAnsi="Times New Roman" w:cs="Times New Roman"/>
          <w:color w:val="000000"/>
        </w:rPr>
        <w:t xml:space="preserve">This worksheet is adapted from the selection criteria suggested in </w:t>
      </w:r>
      <w:r w:rsidRPr="00804960">
        <w:rPr>
          <w:rFonts w:ascii="Times New Roman" w:hAnsi="Times New Roman" w:cs="Times New Roman"/>
          <w:i/>
          <w:iCs/>
          <w:color w:val="000000"/>
        </w:rPr>
        <w:t xml:space="preserve">Improving Performance: A Five-Step Process </w:t>
      </w:r>
      <w:r w:rsidRPr="00804960">
        <w:rPr>
          <w:rFonts w:ascii="Times New Roman" w:hAnsi="Times New Roman" w:cs="Times New Roman"/>
          <w:color w:val="000000"/>
        </w:rPr>
        <w:t>(United States Department of Education, 2002, p. 22).  Additional criteria related to PTR have been added.</w:t>
      </w:r>
    </w:p>
    <w:p w:rsidR="00243B13" w:rsidRPr="00804960" w:rsidRDefault="00243B13" w:rsidP="00804960">
      <w:pPr>
        <w:spacing w:after="0" w:line="240" w:lineRule="auto"/>
      </w:pPr>
    </w:p>
    <w:sectPr w:rsidR="00243B13" w:rsidRPr="00804960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26" w:rsidRDefault="00376C26" w:rsidP="0079627D">
      <w:pPr>
        <w:spacing w:after="0" w:line="240" w:lineRule="auto"/>
      </w:pPr>
      <w:r>
        <w:separator/>
      </w:r>
    </w:p>
  </w:endnote>
  <w:endnote w:type="continuationSeparator" w:id="0">
    <w:p w:rsidR="00376C26" w:rsidRDefault="00376C26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804960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26" w:rsidRDefault="00376C26" w:rsidP="0079627D">
      <w:pPr>
        <w:spacing w:after="0" w:line="240" w:lineRule="auto"/>
      </w:pPr>
      <w:r>
        <w:separator/>
      </w:r>
    </w:p>
  </w:footnote>
  <w:footnote w:type="continuationSeparator" w:id="0">
    <w:p w:rsidR="00376C26" w:rsidRDefault="00376C26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60" w:rsidRPr="00804960" w:rsidRDefault="00804960" w:rsidP="00804960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804960">
      <w:rPr>
        <w:rFonts w:ascii="Arial" w:hAnsi="Arial" w:cs="Arial"/>
        <w:b/>
        <w:bCs/>
        <w:color w:val="1F3F79"/>
        <w:sz w:val="36"/>
        <w:szCs w:val="36"/>
      </w:rPr>
      <w:t xml:space="preserve">Solution Evaluation Worksheet 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D371B6"/>
    <w:multiLevelType w:val="hybridMultilevel"/>
    <w:tmpl w:val="3DDE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23726"/>
    <w:rsid w:val="00243B13"/>
    <w:rsid w:val="002E369D"/>
    <w:rsid w:val="002F0656"/>
    <w:rsid w:val="003114A2"/>
    <w:rsid w:val="00376C26"/>
    <w:rsid w:val="00392853"/>
    <w:rsid w:val="004C19EE"/>
    <w:rsid w:val="005D2C1A"/>
    <w:rsid w:val="005F33D0"/>
    <w:rsid w:val="006F703C"/>
    <w:rsid w:val="0079627D"/>
    <w:rsid w:val="007D3047"/>
    <w:rsid w:val="007D374D"/>
    <w:rsid w:val="007E60C3"/>
    <w:rsid w:val="007F15E8"/>
    <w:rsid w:val="00804960"/>
    <w:rsid w:val="00822239"/>
    <w:rsid w:val="00834838"/>
    <w:rsid w:val="008600C3"/>
    <w:rsid w:val="008A7B6B"/>
    <w:rsid w:val="00A27670"/>
    <w:rsid w:val="00A411B5"/>
    <w:rsid w:val="00C61142"/>
    <w:rsid w:val="00C87E34"/>
    <w:rsid w:val="00CA360B"/>
    <w:rsid w:val="00D01B47"/>
    <w:rsid w:val="00D57192"/>
    <w:rsid w:val="00D613D4"/>
    <w:rsid w:val="00D914F4"/>
    <w:rsid w:val="00DF1D78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3</cp:revision>
  <cp:lastPrinted>2011-09-19T18:54:00Z</cp:lastPrinted>
  <dcterms:created xsi:type="dcterms:W3CDTF">2011-09-19T19:06:00Z</dcterms:created>
  <dcterms:modified xsi:type="dcterms:W3CDTF">2011-09-19T19:09:00Z</dcterms:modified>
</cp:coreProperties>
</file>